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C305" w14:textId="24734194" w:rsidR="00477676" w:rsidRPr="00C60B89" w:rsidRDefault="00477676" w:rsidP="00477676">
      <w:pPr>
        <w:jc w:val="center"/>
        <w:rPr>
          <w:b/>
          <w:bCs/>
          <w:sz w:val="24"/>
          <w:szCs w:val="24"/>
        </w:rPr>
      </w:pPr>
      <w:r w:rsidRPr="00C60B89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8605004" wp14:editId="01EA9BA6">
            <wp:simplePos x="0" y="0"/>
            <wp:positionH relativeFrom="column">
              <wp:posOffset>5684520</wp:posOffset>
            </wp:positionH>
            <wp:positionV relativeFrom="page">
              <wp:posOffset>374904</wp:posOffset>
            </wp:positionV>
            <wp:extent cx="847090" cy="7461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B89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061DBE4" wp14:editId="653D703A">
            <wp:simplePos x="0" y="0"/>
            <wp:positionH relativeFrom="column">
              <wp:posOffset>-131114</wp:posOffset>
            </wp:positionH>
            <wp:positionV relativeFrom="page">
              <wp:posOffset>372949</wp:posOffset>
            </wp:positionV>
            <wp:extent cx="1667510" cy="784860"/>
            <wp:effectExtent l="0" t="0" r="8890" b="0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B89">
        <w:rPr>
          <w:b/>
          <w:bCs/>
          <w:sz w:val="48"/>
          <w:szCs w:val="48"/>
        </w:rPr>
        <w:t>Fiche n°1</w:t>
      </w:r>
      <w:r>
        <w:rPr>
          <w:b/>
          <w:bCs/>
          <w:sz w:val="48"/>
          <w:szCs w:val="48"/>
        </w:rPr>
        <w:t>, rapporteur</w:t>
      </w:r>
    </w:p>
    <w:p w14:paraId="2480626C" w14:textId="77777777" w:rsidR="00477676" w:rsidRPr="00C60B89" w:rsidRDefault="00477676" w:rsidP="00477676"/>
    <w:p w14:paraId="6C4C8746" w14:textId="77777777" w:rsidR="00477676" w:rsidRPr="00A611AE" w:rsidRDefault="00477676" w:rsidP="00477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 w:rsidRPr="00A611AE">
        <w:rPr>
          <w:b/>
          <w:bCs/>
          <w:sz w:val="48"/>
          <w:szCs w:val="48"/>
        </w:rPr>
        <w:t>Démarche appréciative</w:t>
      </w:r>
    </w:p>
    <w:p w14:paraId="4EEE718E" w14:textId="77777777" w:rsidR="00477676" w:rsidRPr="00A611AE" w:rsidRDefault="00477676" w:rsidP="00477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A611AE">
        <w:rPr>
          <w:sz w:val="32"/>
          <w:szCs w:val="32"/>
        </w:rPr>
        <w:t>de</w:t>
      </w:r>
      <w:proofErr w:type="gramEnd"/>
      <w:r w:rsidRPr="00A611AE">
        <w:rPr>
          <w:sz w:val="32"/>
          <w:szCs w:val="32"/>
        </w:rPr>
        <w:t xml:space="preserve"> la vie </w:t>
      </w:r>
      <w:r>
        <w:rPr>
          <w:sz w:val="32"/>
          <w:szCs w:val="32"/>
        </w:rPr>
        <w:t xml:space="preserve">et des projets </w:t>
      </w:r>
      <w:r w:rsidRPr="00A611AE">
        <w:rPr>
          <w:sz w:val="32"/>
          <w:szCs w:val="32"/>
        </w:rPr>
        <w:t>de notre paroisse</w:t>
      </w:r>
      <w:r>
        <w:rPr>
          <w:sz w:val="32"/>
          <w:szCs w:val="32"/>
        </w:rPr>
        <w:t xml:space="preserve"> (de notre groupe)</w:t>
      </w:r>
    </w:p>
    <w:p w14:paraId="2C87286F" w14:textId="77777777" w:rsidR="00477676" w:rsidRDefault="00477676" w:rsidP="00477676">
      <w:pPr>
        <w:rPr>
          <w:sz w:val="24"/>
          <w:szCs w:val="24"/>
        </w:rPr>
      </w:pPr>
    </w:p>
    <w:p w14:paraId="5826E79D" w14:textId="77777777" w:rsidR="00477676" w:rsidRPr="00591964" w:rsidRDefault="00477676" w:rsidP="00477676">
      <w:pPr>
        <w:jc w:val="center"/>
        <w:rPr>
          <w:b/>
          <w:bCs/>
          <w:sz w:val="40"/>
          <w:szCs w:val="40"/>
        </w:rPr>
      </w:pPr>
      <w:r w:rsidRPr="00591964">
        <w:rPr>
          <w:b/>
          <w:bCs/>
          <w:sz w:val="40"/>
          <w:szCs w:val="40"/>
        </w:rPr>
        <w:t>Relevé de VERBATIMS et de CON</w:t>
      </w:r>
      <w:r>
        <w:rPr>
          <w:b/>
          <w:bCs/>
          <w:sz w:val="40"/>
          <w:szCs w:val="40"/>
        </w:rPr>
        <w:t>S</w:t>
      </w:r>
      <w:r w:rsidRPr="00591964">
        <w:rPr>
          <w:b/>
          <w:bCs/>
          <w:sz w:val="40"/>
          <w:szCs w:val="40"/>
        </w:rPr>
        <w:t>ENSUS</w:t>
      </w:r>
    </w:p>
    <w:p w14:paraId="67906233" w14:textId="77777777" w:rsidR="00477676" w:rsidRDefault="00477676" w:rsidP="00477676">
      <w:pPr>
        <w:rPr>
          <w:sz w:val="24"/>
          <w:szCs w:val="24"/>
        </w:rPr>
      </w:pPr>
    </w:p>
    <w:p w14:paraId="29143B82" w14:textId="77777777" w:rsidR="00477676" w:rsidRPr="00591964" w:rsidRDefault="00477676" w:rsidP="00477676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Paroisse (groupe, mouvement, communauté…) :</w:t>
      </w:r>
    </w:p>
    <w:p w14:paraId="083BC32C" w14:textId="77777777" w:rsidR="00477676" w:rsidRPr="00591964" w:rsidRDefault="00477676" w:rsidP="00477676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Date de la rencontre :</w:t>
      </w:r>
    </w:p>
    <w:p w14:paraId="77BB1365" w14:textId="77777777" w:rsidR="00477676" w:rsidRPr="00591964" w:rsidRDefault="00477676" w:rsidP="00477676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Nombre de participants</w:t>
      </w:r>
      <w:r>
        <w:rPr>
          <w:sz w:val="28"/>
          <w:szCs w:val="28"/>
        </w:rPr>
        <w:t> :</w:t>
      </w:r>
    </w:p>
    <w:p w14:paraId="5EE41488" w14:textId="77777777" w:rsidR="00477676" w:rsidRPr="00591964" w:rsidRDefault="00477676" w:rsidP="00477676">
      <w:pPr>
        <w:spacing w:line="360" w:lineRule="auto"/>
        <w:rPr>
          <w:sz w:val="28"/>
          <w:szCs w:val="28"/>
        </w:rPr>
      </w:pPr>
      <w:r w:rsidRPr="00591964">
        <w:rPr>
          <w:sz w:val="28"/>
          <w:szCs w:val="28"/>
        </w:rPr>
        <w:t>Personne contact : Prénom et NOM</w:t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</w:r>
      <w:r w:rsidRPr="00591964">
        <w:rPr>
          <w:sz w:val="28"/>
          <w:szCs w:val="28"/>
        </w:rPr>
        <w:tab/>
        <w:t>Mail :</w:t>
      </w:r>
    </w:p>
    <w:p w14:paraId="6EF49592" w14:textId="77777777" w:rsidR="00477676" w:rsidRDefault="00477676" w:rsidP="00477676">
      <w:pPr>
        <w:rPr>
          <w:sz w:val="24"/>
          <w:szCs w:val="24"/>
        </w:rPr>
      </w:pPr>
    </w:p>
    <w:tbl>
      <w:tblPr>
        <w:tblStyle w:val="Grilledutableau"/>
        <w:tblW w:w="10203" w:type="dxa"/>
        <w:tblLook w:val="04A0" w:firstRow="1" w:lastRow="0" w:firstColumn="1" w:lastColumn="0" w:noHBand="0" w:noVBand="1"/>
      </w:tblPr>
      <w:tblGrid>
        <w:gridCol w:w="9493"/>
        <w:gridCol w:w="710"/>
      </w:tblGrid>
      <w:tr w:rsidR="00477676" w14:paraId="7EB63BC1" w14:textId="77777777" w:rsidTr="00D868ED">
        <w:tc>
          <w:tcPr>
            <w:tcW w:w="10203" w:type="dxa"/>
            <w:gridSpan w:val="2"/>
          </w:tcPr>
          <w:p w14:paraId="381AFF05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l’endroit où je me situe (si </w:t>
            </w:r>
            <w:proofErr w:type="gramStart"/>
            <w:r>
              <w:rPr>
                <w:sz w:val="24"/>
                <w:szCs w:val="24"/>
              </w:rPr>
              <w:t>j’ai</w:t>
            </w:r>
            <w:proofErr w:type="gramEnd"/>
            <w:r>
              <w:rPr>
                <w:sz w:val="24"/>
                <w:szCs w:val="24"/>
              </w:rPr>
              <w:t xml:space="preserve"> un rôle particulier, je peux le rappeler), qu’est-</w:t>
            </w:r>
            <w:r w:rsidRPr="00103586">
              <w:rPr>
                <w:b/>
                <w:bCs/>
                <w:sz w:val="24"/>
                <w:szCs w:val="24"/>
              </w:rPr>
              <w:t>ce qui me réjouit</w:t>
            </w:r>
            <w:r>
              <w:rPr>
                <w:sz w:val="24"/>
                <w:szCs w:val="24"/>
              </w:rPr>
              <w:t xml:space="preserve"> aujourd’hui de ce que je vois de la vie et du fonctionnement de ce groupe, de la vie de notre paroisse ? Je fais part d’une expérience vécue qui m’a semblée heureuse et bienvenue pour tous et j’explique pourquoi.</w:t>
            </w:r>
          </w:p>
        </w:tc>
      </w:tr>
      <w:tr w:rsidR="00477676" w14:paraId="0924D599" w14:textId="77777777" w:rsidTr="00D868ED">
        <w:tc>
          <w:tcPr>
            <w:tcW w:w="9493" w:type="dxa"/>
          </w:tcPr>
          <w:p w14:paraId="301F4C4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BBD3E3E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609A830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1B862736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049AFA11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8782189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3AB69EC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220B64D1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2A2776DA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7074344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CAC58C6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AD6924C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14B75CE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5972F389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29F5B9C5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52E47CBA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2291D45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F8B2514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281A618F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171D7701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06B22D9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mn</w:t>
            </w:r>
          </w:p>
        </w:tc>
      </w:tr>
      <w:tr w:rsidR="00477676" w14:paraId="0A8031B8" w14:textId="77777777" w:rsidTr="00D868ED">
        <w:tc>
          <w:tcPr>
            <w:tcW w:w="10203" w:type="dxa"/>
            <w:gridSpan w:val="2"/>
          </w:tcPr>
          <w:p w14:paraId="6522FE3C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l’inverse, </w:t>
            </w:r>
            <w:r w:rsidRPr="00103586">
              <w:rPr>
                <w:b/>
                <w:bCs/>
                <w:sz w:val="24"/>
                <w:szCs w:val="24"/>
              </w:rPr>
              <w:t>je me suis senti mal à l’aise</w:t>
            </w:r>
            <w:r>
              <w:rPr>
                <w:sz w:val="24"/>
                <w:szCs w:val="24"/>
              </w:rPr>
              <w:t xml:space="preserve"> quand…, je n’ai pas compris…, à l’occasion de…, </w:t>
            </w:r>
            <w:proofErr w:type="gramStart"/>
            <w:r>
              <w:rPr>
                <w:sz w:val="24"/>
                <w:szCs w:val="24"/>
              </w:rPr>
              <w:t>suite à</w:t>
            </w:r>
            <w:proofErr w:type="gramEnd"/>
            <w:r>
              <w:rPr>
                <w:sz w:val="24"/>
                <w:szCs w:val="24"/>
              </w:rPr>
              <w:t xml:space="preserve"> tel texte, telle parole, telle attitude, telle décision… j’explique pourquoi.</w:t>
            </w:r>
          </w:p>
        </w:tc>
      </w:tr>
      <w:tr w:rsidR="00477676" w14:paraId="6341B8BA" w14:textId="77777777" w:rsidTr="00D868ED">
        <w:tc>
          <w:tcPr>
            <w:tcW w:w="9493" w:type="dxa"/>
          </w:tcPr>
          <w:p w14:paraId="73002539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7A1038D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27121E34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D1D6C88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CD98DB9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11ED6D5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724A77C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43A0E7F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224AFECC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21D97BA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4527637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5A8DE5EF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10BAE66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D24E7EF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BE2ADB7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022F22EC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55B5840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C55890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87608EF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mn</w:t>
            </w:r>
          </w:p>
        </w:tc>
      </w:tr>
      <w:tr w:rsidR="00477676" w14:paraId="402B36AE" w14:textId="77777777" w:rsidTr="00D868ED">
        <w:tc>
          <w:tcPr>
            <w:tcW w:w="10203" w:type="dxa"/>
            <w:gridSpan w:val="2"/>
          </w:tcPr>
          <w:p w14:paraId="6B5893CE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Quelles conclusions peut-on en tirer ? Comment notre « être en </w:t>
            </w:r>
            <w:r w:rsidRPr="00FB77DB">
              <w:rPr>
                <w:rFonts w:cstheme="minorHAns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glise » peut être plus heureux, plus fidèle à ce que le Seigneur en attend ? Quels </w:t>
            </w:r>
            <w:r w:rsidRPr="00103586">
              <w:rPr>
                <w:b/>
                <w:bCs/>
                <w:sz w:val="24"/>
                <w:szCs w:val="24"/>
              </w:rPr>
              <w:t>ajustements/modifications</w:t>
            </w:r>
            <w:r>
              <w:rPr>
                <w:sz w:val="24"/>
                <w:szCs w:val="24"/>
              </w:rPr>
              <w:t xml:space="preserve"> nous semblent nécessaires dans le fonctionnement, dans les prises de décisions. Mettons-nous d’accord et écrivons ensemble les conditions nécessaires à notre groupe, notre paroisse pour une vie heureuse en </w:t>
            </w:r>
            <w:r w:rsidRPr="00FB77DB">
              <w:rPr>
                <w:rFonts w:cstheme="minorHAns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glise et plus fidèle à l’</w:t>
            </w:r>
            <w:r w:rsidRPr="00FB77DB">
              <w:rPr>
                <w:rFonts w:cstheme="minorHAns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vangile.</w:t>
            </w:r>
          </w:p>
        </w:tc>
      </w:tr>
      <w:tr w:rsidR="00477676" w14:paraId="673ED91A" w14:textId="77777777" w:rsidTr="00D868ED">
        <w:tc>
          <w:tcPr>
            <w:tcW w:w="9493" w:type="dxa"/>
          </w:tcPr>
          <w:p w14:paraId="54DD79F7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F9CE0E1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506C040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5AE2AC9F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5053F2E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555A55E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1B6094C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F8F9614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27D65A3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FB11F77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5910FECE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C0C1839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770A386B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5E23487F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0AA1121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03EFF86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BDDA05A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05D936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10EBE5A7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4D60358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14B3257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1CD7189C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02D7ECD2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0A4E717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41423D0B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252C97C1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AC688E7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6D7ECBD3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45E498D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011D474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  <w:p w14:paraId="371041EE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5BE0E7F" w14:textId="77777777" w:rsidR="00477676" w:rsidRDefault="00477676" w:rsidP="00D86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mn</w:t>
            </w:r>
          </w:p>
        </w:tc>
      </w:tr>
    </w:tbl>
    <w:p w14:paraId="711BB8C6" w14:textId="77777777" w:rsidR="00477676" w:rsidRDefault="00477676" w:rsidP="00477676">
      <w:pPr>
        <w:jc w:val="both"/>
        <w:rPr>
          <w:sz w:val="24"/>
          <w:szCs w:val="24"/>
        </w:rPr>
      </w:pPr>
    </w:p>
    <w:p w14:paraId="47FABF0F" w14:textId="7D9AD730" w:rsidR="00E7115F" w:rsidRPr="00477676" w:rsidRDefault="00477676" w:rsidP="004776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Vos échanges et propositions sont aussi précieuses et attendues par l’équipe synodale du diocèse. En vous remerciant de bien vouloir nous transmettre cette feuille dès que possible : </w:t>
      </w:r>
      <w:hyperlink r:id="rId6" w:history="1">
        <w:r w:rsidRPr="006965FE">
          <w:rPr>
            <w:rStyle w:val="Lienhypertexte"/>
            <w:sz w:val="24"/>
            <w:szCs w:val="24"/>
          </w:rPr>
          <w:t>synodalite@lyon.catholique.fr</w:t>
        </w:r>
      </w:hyperlink>
    </w:p>
    <w:sectPr w:rsidR="00E7115F" w:rsidRPr="00477676" w:rsidSect="0047767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08" w:right="851" w:bottom="567" w:left="851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69B3484" w14:paraId="550EFF3A" w14:textId="77777777" w:rsidTr="169B3484">
      <w:tc>
        <w:tcPr>
          <w:tcW w:w="3400" w:type="dxa"/>
        </w:tcPr>
        <w:p w14:paraId="48B32209" w14:textId="77777777" w:rsidR="169B3484" w:rsidRDefault="00477676" w:rsidP="169B3484">
          <w:pPr>
            <w:pStyle w:val="En-tte"/>
            <w:ind w:left="-115"/>
          </w:pPr>
        </w:p>
      </w:tc>
      <w:tc>
        <w:tcPr>
          <w:tcW w:w="3400" w:type="dxa"/>
        </w:tcPr>
        <w:p w14:paraId="1B2D8552" w14:textId="77777777" w:rsidR="169B3484" w:rsidRDefault="00477676" w:rsidP="169B3484">
          <w:pPr>
            <w:pStyle w:val="En-tte"/>
            <w:jc w:val="center"/>
          </w:pPr>
        </w:p>
      </w:tc>
      <w:tc>
        <w:tcPr>
          <w:tcW w:w="3400" w:type="dxa"/>
        </w:tcPr>
        <w:p w14:paraId="3C604A4B" w14:textId="77777777" w:rsidR="169B3484" w:rsidRDefault="00477676" w:rsidP="169B3484">
          <w:pPr>
            <w:pStyle w:val="En-tte"/>
            <w:ind w:right="-115"/>
            <w:jc w:val="right"/>
          </w:pPr>
        </w:p>
      </w:tc>
    </w:tr>
  </w:tbl>
  <w:p w14:paraId="3B62480F" w14:textId="77777777" w:rsidR="169B3484" w:rsidRDefault="00477676" w:rsidP="169B3484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4CF9" w14:textId="77777777" w:rsidR="00A611AE" w:rsidRDefault="004776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8277" w14:textId="77777777" w:rsidR="00A611AE" w:rsidRDefault="004776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F9A9" w14:textId="77777777" w:rsidR="00A611AE" w:rsidRDefault="004776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7676"/>
    <w:rsid w:val="00477676"/>
    <w:rsid w:val="00E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2B72"/>
  <w15:chartTrackingRefBased/>
  <w15:docId w15:val="{CDBB3CA7-FE54-4AEE-8929-632108E4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76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76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7676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776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7676"/>
    <w:rPr>
      <w:rFonts w:asciiTheme="minorHAnsi" w:hAnsiTheme="minorHAnsi" w:cstheme="min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7767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7767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nodalite@lyon.catholiqu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GACOGNE</dc:creator>
  <cp:keywords/>
  <dc:description/>
  <cp:lastModifiedBy>Franck GACOGNE</cp:lastModifiedBy>
  <cp:revision>1</cp:revision>
  <dcterms:created xsi:type="dcterms:W3CDTF">2021-11-06T09:47:00Z</dcterms:created>
  <dcterms:modified xsi:type="dcterms:W3CDTF">2021-11-06T09:51:00Z</dcterms:modified>
</cp:coreProperties>
</file>