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D3E1" w14:textId="69B4CD66" w:rsidR="00FB04C3" w:rsidRPr="008357DF" w:rsidRDefault="00FB04C3" w:rsidP="00FB04C3">
      <w:pPr>
        <w:jc w:val="center"/>
        <w:rPr>
          <w:b/>
          <w:bCs/>
          <w:sz w:val="24"/>
          <w:szCs w:val="24"/>
        </w:rPr>
      </w:pPr>
      <w:r w:rsidRPr="008357DF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177FA2DD" wp14:editId="1697ADDD">
            <wp:simplePos x="0" y="0"/>
            <wp:positionH relativeFrom="column">
              <wp:posOffset>5647690</wp:posOffset>
            </wp:positionH>
            <wp:positionV relativeFrom="page">
              <wp:posOffset>316865</wp:posOffset>
            </wp:positionV>
            <wp:extent cx="877570" cy="772160"/>
            <wp:effectExtent l="0" t="0" r="0" b="889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57DF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53F5A5E4" wp14:editId="11E9F4EC">
            <wp:simplePos x="0" y="0"/>
            <wp:positionH relativeFrom="column">
              <wp:posOffset>-65507</wp:posOffset>
            </wp:positionH>
            <wp:positionV relativeFrom="page">
              <wp:posOffset>380365</wp:posOffset>
            </wp:positionV>
            <wp:extent cx="1506855" cy="709295"/>
            <wp:effectExtent l="0" t="0" r="0" b="0"/>
            <wp:wrapSquare wrapText="bothSides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57DF">
        <w:rPr>
          <w:b/>
          <w:bCs/>
          <w:sz w:val="48"/>
          <w:szCs w:val="48"/>
        </w:rPr>
        <w:t>Fiche n°3</w:t>
      </w:r>
      <w:r>
        <w:rPr>
          <w:b/>
          <w:bCs/>
          <w:sz w:val="48"/>
          <w:szCs w:val="48"/>
        </w:rPr>
        <w:t>, rapporteur</w:t>
      </w:r>
    </w:p>
    <w:p w14:paraId="3530137D" w14:textId="77777777" w:rsidR="00FB04C3" w:rsidRPr="00A611AE" w:rsidRDefault="00FB04C3" w:rsidP="00FB04C3">
      <w:pPr>
        <w:rPr>
          <w:sz w:val="24"/>
          <w:szCs w:val="24"/>
        </w:rPr>
      </w:pPr>
    </w:p>
    <w:p w14:paraId="10687775" w14:textId="77777777" w:rsidR="00FB04C3" w:rsidRPr="00A611AE" w:rsidRDefault="00FB04C3" w:rsidP="00FB0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Pour une </w:t>
      </w:r>
      <w:r w:rsidRPr="004B4F67">
        <w:rPr>
          <w:rFonts w:cstheme="minorHAnsi"/>
          <w:b/>
          <w:bCs/>
          <w:sz w:val="48"/>
          <w:szCs w:val="48"/>
        </w:rPr>
        <w:t>Église « Peuple de Dieu »</w:t>
      </w:r>
    </w:p>
    <w:p w14:paraId="12BB7D34" w14:textId="5CA2EB44" w:rsidR="00FB04C3" w:rsidRPr="00A611AE" w:rsidRDefault="00FB04C3" w:rsidP="00FB0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riche de la diversité de toutes les baptisées et de tous les baptisés</w:t>
      </w:r>
    </w:p>
    <w:p w14:paraId="3DBEE21F" w14:textId="77777777" w:rsidR="00FB04C3" w:rsidRPr="00A611AE" w:rsidRDefault="00FB04C3" w:rsidP="00FB04C3">
      <w:pPr>
        <w:rPr>
          <w:sz w:val="24"/>
          <w:szCs w:val="24"/>
        </w:rPr>
      </w:pPr>
    </w:p>
    <w:p w14:paraId="5EF59BDF" w14:textId="77777777" w:rsidR="00FB04C3" w:rsidRPr="00591964" w:rsidRDefault="00FB04C3" w:rsidP="00FB04C3">
      <w:pPr>
        <w:jc w:val="center"/>
        <w:rPr>
          <w:b/>
          <w:bCs/>
          <w:sz w:val="40"/>
          <w:szCs w:val="40"/>
        </w:rPr>
      </w:pPr>
      <w:r w:rsidRPr="00591964">
        <w:rPr>
          <w:b/>
          <w:bCs/>
          <w:sz w:val="40"/>
          <w:szCs w:val="40"/>
        </w:rPr>
        <w:t>Relevé de VERBATIMS et de CON</w:t>
      </w:r>
      <w:r>
        <w:rPr>
          <w:b/>
          <w:bCs/>
          <w:sz w:val="40"/>
          <w:szCs w:val="40"/>
        </w:rPr>
        <w:t>S</w:t>
      </w:r>
      <w:r w:rsidRPr="00591964">
        <w:rPr>
          <w:b/>
          <w:bCs/>
          <w:sz w:val="40"/>
          <w:szCs w:val="40"/>
        </w:rPr>
        <w:t>ENSUS</w:t>
      </w:r>
    </w:p>
    <w:p w14:paraId="0F69A756" w14:textId="77777777" w:rsidR="00FB04C3" w:rsidRDefault="00FB04C3" w:rsidP="00FB04C3">
      <w:pPr>
        <w:rPr>
          <w:sz w:val="24"/>
          <w:szCs w:val="24"/>
        </w:rPr>
      </w:pPr>
    </w:p>
    <w:p w14:paraId="6345423E" w14:textId="77777777" w:rsidR="00FB04C3" w:rsidRPr="00591964" w:rsidRDefault="00FB04C3" w:rsidP="00FB04C3">
      <w:pPr>
        <w:spacing w:line="360" w:lineRule="auto"/>
        <w:rPr>
          <w:sz w:val="28"/>
          <w:szCs w:val="28"/>
        </w:rPr>
      </w:pPr>
      <w:r w:rsidRPr="00591964">
        <w:rPr>
          <w:sz w:val="28"/>
          <w:szCs w:val="28"/>
        </w:rPr>
        <w:t>Paroisse (groupe, mouvement, communauté…) :</w:t>
      </w:r>
    </w:p>
    <w:p w14:paraId="730B209C" w14:textId="77777777" w:rsidR="00FB04C3" w:rsidRPr="00591964" w:rsidRDefault="00FB04C3" w:rsidP="00FB04C3">
      <w:pPr>
        <w:spacing w:line="360" w:lineRule="auto"/>
        <w:rPr>
          <w:sz w:val="28"/>
          <w:szCs w:val="28"/>
        </w:rPr>
      </w:pPr>
      <w:r w:rsidRPr="00591964">
        <w:rPr>
          <w:sz w:val="28"/>
          <w:szCs w:val="28"/>
        </w:rPr>
        <w:t>Date de la rencontre :</w:t>
      </w:r>
    </w:p>
    <w:p w14:paraId="0CEEE395" w14:textId="77777777" w:rsidR="00FB04C3" w:rsidRPr="00591964" w:rsidRDefault="00FB04C3" w:rsidP="00FB04C3">
      <w:pPr>
        <w:spacing w:line="360" w:lineRule="auto"/>
        <w:rPr>
          <w:sz w:val="28"/>
          <w:szCs w:val="28"/>
        </w:rPr>
      </w:pPr>
      <w:r w:rsidRPr="00591964">
        <w:rPr>
          <w:sz w:val="28"/>
          <w:szCs w:val="28"/>
        </w:rPr>
        <w:t>Nombre de participants</w:t>
      </w:r>
      <w:r>
        <w:rPr>
          <w:sz w:val="28"/>
          <w:szCs w:val="28"/>
        </w:rPr>
        <w:t> :</w:t>
      </w:r>
    </w:p>
    <w:p w14:paraId="439D759D" w14:textId="77777777" w:rsidR="00FB04C3" w:rsidRPr="00591964" w:rsidRDefault="00FB04C3" w:rsidP="00FB04C3">
      <w:pPr>
        <w:spacing w:line="360" w:lineRule="auto"/>
        <w:rPr>
          <w:sz w:val="28"/>
          <w:szCs w:val="28"/>
        </w:rPr>
      </w:pPr>
      <w:r w:rsidRPr="00591964">
        <w:rPr>
          <w:sz w:val="28"/>
          <w:szCs w:val="28"/>
        </w:rPr>
        <w:t>Personne contact : Prénom et NOM</w:t>
      </w:r>
      <w:r w:rsidRPr="00591964">
        <w:rPr>
          <w:sz w:val="28"/>
          <w:szCs w:val="28"/>
        </w:rPr>
        <w:tab/>
      </w:r>
      <w:r w:rsidRPr="00591964">
        <w:rPr>
          <w:sz w:val="28"/>
          <w:szCs w:val="28"/>
        </w:rPr>
        <w:tab/>
      </w:r>
      <w:r w:rsidRPr="00591964">
        <w:rPr>
          <w:sz w:val="28"/>
          <w:szCs w:val="28"/>
        </w:rPr>
        <w:tab/>
      </w:r>
      <w:r w:rsidRPr="00591964">
        <w:rPr>
          <w:sz w:val="28"/>
          <w:szCs w:val="28"/>
        </w:rPr>
        <w:tab/>
      </w:r>
      <w:r w:rsidRPr="00591964">
        <w:rPr>
          <w:sz w:val="28"/>
          <w:szCs w:val="28"/>
        </w:rPr>
        <w:tab/>
        <w:t>Mail :</w:t>
      </w:r>
    </w:p>
    <w:p w14:paraId="0AB5E181" w14:textId="77777777" w:rsidR="00FB04C3" w:rsidRDefault="00FB04C3" w:rsidP="00FB04C3">
      <w:pPr>
        <w:rPr>
          <w:sz w:val="24"/>
          <w:szCs w:val="24"/>
        </w:rPr>
      </w:pPr>
    </w:p>
    <w:tbl>
      <w:tblPr>
        <w:tblStyle w:val="Grilledutableau"/>
        <w:tblW w:w="10203" w:type="dxa"/>
        <w:tblLook w:val="04A0" w:firstRow="1" w:lastRow="0" w:firstColumn="1" w:lastColumn="0" w:noHBand="0" w:noVBand="1"/>
      </w:tblPr>
      <w:tblGrid>
        <w:gridCol w:w="9493"/>
        <w:gridCol w:w="710"/>
      </w:tblGrid>
      <w:tr w:rsidR="00FB04C3" w14:paraId="4525344C" w14:textId="77777777" w:rsidTr="00D868ED">
        <w:tc>
          <w:tcPr>
            <w:tcW w:w="10203" w:type="dxa"/>
            <w:gridSpan w:val="2"/>
          </w:tcPr>
          <w:p w14:paraId="7E98C0B1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Notre paroisse (notre groupe) est-elle, par celles et ceux qui y participent et s’y engagent, le reflet de </w:t>
            </w:r>
            <w:r w:rsidRPr="000E32D3">
              <w:rPr>
                <w:b/>
                <w:bCs/>
                <w:sz w:val="24"/>
                <w:szCs w:val="24"/>
              </w:rPr>
              <w:t>la diversité des baptisés</w:t>
            </w:r>
            <w:r>
              <w:rPr>
                <w:sz w:val="24"/>
                <w:szCs w:val="24"/>
              </w:rPr>
              <w:t xml:space="preserve"> de son territoire ? Y a-t-il des quartiers (des communes), des milieux sociaux, des origines, des « sensibilités » ecclésiales ou des tranches d’âges qui sont peu représentés ? Pourquoi ? Comment y remédier ?</w:t>
            </w:r>
          </w:p>
        </w:tc>
      </w:tr>
      <w:tr w:rsidR="00FB04C3" w14:paraId="7A507C0F" w14:textId="77777777" w:rsidTr="00D868ED">
        <w:tc>
          <w:tcPr>
            <w:tcW w:w="9493" w:type="dxa"/>
          </w:tcPr>
          <w:p w14:paraId="3F5413F6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178EA1BB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55DF42D9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71145658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3441742B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4E125562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3062808C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4DEA3C92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2E229258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7B78D9CD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6648952A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098F6AAA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5DFBBFA4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1DF3E626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30D1050A" w14:textId="77777777" w:rsidR="00FB04C3" w:rsidRPr="00656D14" w:rsidRDefault="00FB04C3" w:rsidP="00D868ED">
            <w:pPr>
              <w:jc w:val="both"/>
              <w:rPr>
                <w:sz w:val="20"/>
                <w:szCs w:val="20"/>
              </w:rPr>
            </w:pPr>
          </w:p>
          <w:p w14:paraId="5DBB242D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6F67C07D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mn</w:t>
            </w:r>
          </w:p>
        </w:tc>
      </w:tr>
      <w:tr w:rsidR="00FB04C3" w14:paraId="2B14DF6F" w14:textId="77777777" w:rsidTr="00D868ED">
        <w:tc>
          <w:tcPr>
            <w:tcW w:w="10203" w:type="dxa"/>
            <w:gridSpan w:val="2"/>
          </w:tcPr>
          <w:p w14:paraId="7CB44701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Y-a-t-il des personnes qui sont, ou qui se sentent </w:t>
            </w:r>
            <w:r w:rsidRPr="000E32D3">
              <w:rPr>
                <w:b/>
                <w:bCs/>
                <w:sz w:val="24"/>
                <w:szCs w:val="24"/>
              </w:rPr>
              <w:t>exclues</w:t>
            </w:r>
            <w:r>
              <w:rPr>
                <w:sz w:val="24"/>
                <w:szCs w:val="24"/>
              </w:rPr>
              <w:t xml:space="preserve"> de la vie de leur </w:t>
            </w:r>
            <w:r w:rsidRPr="00125751">
              <w:rPr>
                <w:sz w:val="24"/>
                <w:szCs w:val="24"/>
              </w:rPr>
              <w:t>Église</w:t>
            </w:r>
            <w:r>
              <w:rPr>
                <w:sz w:val="24"/>
                <w:szCs w:val="24"/>
              </w:rPr>
              <w:t xml:space="preserve"> ? Des personnes qui l’ont quitté ? Savons-nous pourquoi ? Comment les rejoindre là où elles sont, et nous mettre à l’écoute de ce qu’elles désirent ? </w:t>
            </w:r>
            <w:r>
              <w:rPr>
                <w:rFonts w:cstheme="minorHAnsi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 quelles </w:t>
            </w:r>
            <w:r w:rsidRPr="000E32D3">
              <w:rPr>
                <w:b/>
                <w:bCs/>
                <w:sz w:val="24"/>
                <w:szCs w:val="24"/>
              </w:rPr>
              <w:t>conversions</w:t>
            </w:r>
            <w:r>
              <w:rPr>
                <w:sz w:val="24"/>
                <w:szCs w:val="24"/>
              </w:rPr>
              <w:t xml:space="preserve"> sommes-nous appelées pour les intégrer ?</w:t>
            </w:r>
          </w:p>
        </w:tc>
      </w:tr>
      <w:tr w:rsidR="00FB04C3" w14:paraId="3E6DB900" w14:textId="77777777" w:rsidTr="00D868ED">
        <w:tc>
          <w:tcPr>
            <w:tcW w:w="9493" w:type="dxa"/>
          </w:tcPr>
          <w:p w14:paraId="5ACC78B8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71400B0D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40F4D441" w14:textId="77777777" w:rsidR="00FB04C3" w:rsidRDefault="00FB04C3" w:rsidP="00D868ED">
            <w:pPr>
              <w:jc w:val="both"/>
              <w:rPr>
                <w:sz w:val="20"/>
                <w:szCs w:val="20"/>
              </w:rPr>
            </w:pPr>
          </w:p>
          <w:p w14:paraId="0B7F9610" w14:textId="77777777" w:rsidR="00FB04C3" w:rsidRDefault="00FB04C3" w:rsidP="00D868ED">
            <w:pPr>
              <w:jc w:val="both"/>
              <w:rPr>
                <w:sz w:val="20"/>
                <w:szCs w:val="20"/>
              </w:rPr>
            </w:pPr>
          </w:p>
          <w:p w14:paraId="38AC8C20" w14:textId="77777777" w:rsidR="00FB04C3" w:rsidRDefault="00FB04C3" w:rsidP="00D868ED">
            <w:pPr>
              <w:jc w:val="both"/>
              <w:rPr>
                <w:sz w:val="20"/>
                <w:szCs w:val="20"/>
              </w:rPr>
            </w:pPr>
          </w:p>
          <w:p w14:paraId="4E8876D3" w14:textId="77777777" w:rsidR="00FB04C3" w:rsidRDefault="00FB04C3" w:rsidP="00D868ED">
            <w:pPr>
              <w:jc w:val="both"/>
              <w:rPr>
                <w:sz w:val="20"/>
                <w:szCs w:val="20"/>
              </w:rPr>
            </w:pPr>
          </w:p>
          <w:p w14:paraId="64435644" w14:textId="77777777" w:rsidR="00FB04C3" w:rsidRDefault="00FB04C3" w:rsidP="00D868ED">
            <w:pPr>
              <w:jc w:val="both"/>
              <w:rPr>
                <w:sz w:val="20"/>
                <w:szCs w:val="20"/>
              </w:rPr>
            </w:pPr>
          </w:p>
          <w:p w14:paraId="065151D6" w14:textId="77777777" w:rsidR="00FB04C3" w:rsidRDefault="00FB04C3" w:rsidP="00D868ED">
            <w:pPr>
              <w:jc w:val="both"/>
              <w:rPr>
                <w:sz w:val="20"/>
                <w:szCs w:val="20"/>
              </w:rPr>
            </w:pPr>
          </w:p>
          <w:p w14:paraId="78BD3E21" w14:textId="77777777" w:rsidR="00FB04C3" w:rsidRDefault="00FB04C3" w:rsidP="00D868ED">
            <w:pPr>
              <w:jc w:val="both"/>
              <w:rPr>
                <w:sz w:val="20"/>
                <w:szCs w:val="20"/>
              </w:rPr>
            </w:pPr>
          </w:p>
          <w:p w14:paraId="0F056B75" w14:textId="77777777" w:rsidR="00FB04C3" w:rsidRDefault="00FB04C3" w:rsidP="00D868ED">
            <w:pPr>
              <w:jc w:val="both"/>
              <w:rPr>
                <w:sz w:val="20"/>
                <w:szCs w:val="20"/>
              </w:rPr>
            </w:pPr>
          </w:p>
          <w:p w14:paraId="5DF81788" w14:textId="77777777" w:rsidR="00FB04C3" w:rsidRDefault="00FB04C3" w:rsidP="00D868ED">
            <w:pPr>
              <w:jc w:val="both"/>
              <w:rPr>
                <w:sz w:val="20"/>
                <w:szCs w:val="20"/>
              </w:rPr>
            </w:pPr>
          </w:p>
          <w:p w14:paraId="11ABA6CF" w14:textId="77777777" w:rsidR="00FB04C3" w:rsidRDefault="00FB04C3" w:rsidP="00D868ED">
            <w:pPr>
              <w:jc w:val="both"/>
              <w:rPr>
                <w:sz w:val="20"/>
                <w:szCs w:val="20"/>
              </w:rPr>
            </w:pPr>
          </w:p>
          <w:p w14:paraId="012B03FB" w14:textId="77777777" w:rsidR="00FB04C3" w:rsidRDefault="00FB04C3" w:rsidP="00D868ED">
            <w:pPr>
              <w:jc w:val="both"/>
              <w:rPr>
                <w:sz w:val="20"/>
                <w:szCs w:val="20"/>
              </w:rPr>
            </w:pPr>
          </w:p>
          <w:p w14:paraId="6A44712C" w14:textId="77777777" w:rsidR="00FB04C3" w:rsidRDefault="00FB04C3" w:rsidP="00D868ED">
            <w:pPr>
              <w:jc w:val="both"/>
              <w:rPr>
                <w:sz w:val="20"/>
                <w:szCs w:val="20"/>
              </w:rPr>
            </w:pPr>
          </w:p>
          <w:p w14:paraId="5EB69FA4" w14:textId="77777777" w:rsidR="00FB04C3" w:rsidRDefault="00FB04C3" w:rsidP="00D868ED">
            <w:pPr>
              <w:jc w:val="both"/>
              <w:rPr>
                <w:sz w:val="20"/>
                <w:szCs w:val="20"/>
              </w:rPr>
            </w:pPr>
          </w:p>
          <w:p w14:paraId="1F174925" w14:textId="77777777" w:rsidR="00FB04C3" w:rsidRDefault="00FB04C3" w:rsidP="00D868ED">
            <w:pPr>
              <w:jc w:val="both"/>
              <w:rPr>
                <w:sz w:val="20"/>
                <w:szCs w:val="20"/>
              </w:rPr>
            </w:pPr>
          </w:p>
          <w:p w14:paraId="5B5DDFDD" w14:textId="77777777" w:rsidR="00FB04C3" w:rsidRDefault="00FB04C3" w:rsidP="00D868ED">
            <w:pPr>
              <w:jc w:val="both"/>
              <w:rPr>
                <w:sz w:val="20"/>
                <w:szCs w:val="20"/>
              </w:rPr>
            </w:pPr>
          </w:p>
          <w:p w14:paraId="3B620FCE" w14:textId="77777777" w:rsidR="00FB04C3" w:rsidRDefault="00FB04C3" w:rsidP="00D868ED">
            <w:pPr>
              <w:jc w:val="both"/>
              <w:rPr>
                <w:sz w:val="20"/>
                <w:szCs w:val="20"/>
              </w:rPr>
            </w:pPr>
          </w:p>
          <w:p w14:paraId="3C05289A" w14:textId="77777777" w:rsidR="00FB04C3" w:rsidRDefault="00FB04C3" w:rsidP="00D868ED">
            <w:pPr>
              <w:jc w:val="both"/>
              <w:rPr>
                <w:sz w:val="20"/>
                <w:szCs w:val="20"/>
              </w:rPr>
            </w:pPr>
          </w:p>
          <w:p w14:paraId="2CF382D3" w14:textId="77777777" w:rsidR="00FB04C3" w:rsidRDefault="00FB04C3" w:rsidP="00D868ED">
            <w:pPr>
              <w:jc w:val="both"/>
              <w:rPr>
                <w:sz w:val="20"/>
                <w:szCs w:val="20"/>
              </w:rPr>
            </w:pPr>
          </w:p>
          <w:p w14:paraId="14EE9B31" w14:textId="77777777" w:rsidR="00FB04C3" w:rsidRPr="00656D14" w:rsidRDefault="00FB04C3" w:rsidP="00D868ED">
            <w:pPr>
              <w:jc w:val="both"/>
              <w:rPr>
                <w:sz w:val="20"/>
                <w:szCs w:val="20"/>
              </w:rPr>
            </w:pPr>
          </w:p>
          <w:p w14:paraId="20C465AB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297D13CF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 mn</w:t>
            </w:r>
          </w:p>
        </w:tc>
      </w:tr>
      <w:tr w:rsidR="00FB04C3" w14:paraId="64D473C0" w14:textId="77777777" w:rsidTr="00D868ED">
        <w:tc>
          <w:tcPr>
            <w:tcW w:w="10203" w:type="dxa"/>
            <w:gridSpan w:val="2"/>
          </w:tcPr>
          <w:p w14:paraId="125F15CF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« Peuple de Dieu » n’est constitué que par </w:t>
            </w:r>
            <w:r w:rsidRPr="000E32D3">
              <w:rPr>
                <w:b/>
                <w:bCs/>
                <w:sz w:val="24"/>
                <w:szCs w:val="24"/>
              </w:rPr>
              <w:t>la présence et la participation</w:t>
            </w:r>
            <w:r>
              <w:rPr>
                <w:sz w:val="24"/>
                <w:szCs w:val="24"/>
              </w:rPr>
              <w:t xml:space="preserve"> de chaque membre. Comment se passe la collaboration laïcs/prêtres/diacres au service de la mission ? Chacun est-il attendu, reconnu pour ce qu’il est ? Les attentes, les compétences, les talents de chacun sont-ils connus et sollicités ? Des personnes nouvelles sont-elles appelées ? Par qui ? </w:t>
            </w:r>
            <w:r>
              <w:rPr>
                <w:rFonts w:cstheme="minorHAnsi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 quoi ? Comment améliorer ?</w:t>
            </w:r>
          </w:p>
        </w:tc>
      </w:tr>
      <w:tr w:rsidR="00FB04C3" w14:paraId="3FDECA63" w14:textId="77777777" w:rsidTr="00D868ED">
        <w:tc>
          <w:tcPr>
            <w:tcW w:w="9493" w:type="dxa"/>
          </w:tcPr>
          <w:p w14:paraId="45696684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778EA0A7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35B62A8B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288AE459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7366F99A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50828FE4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3BD6FCEA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41B163BE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4D4C357B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7FAC9821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1B553223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2E711DD7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449292A1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460FF5F1" w14:textId="77777777" w:rsidR="00FB04C3" w:rsidRPr="00656D14" w:rsidRDefault="00FB04C3" w:rsidP="00D868ED">
            <w:pPr>
              <w:jc w:val="both"/>
              <w:rPr>
                <w:sz w:val="20"/>
                <w:szCs w:val="20"/>
              </w:rPr>
            </w:pPr>
          </w:p>
          <w:p w14:paraId="6D5AF504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55768BD2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mn</w:t>
            </w:r>
          </w:p>
        </w:tc>
      </w:tr>
      <w:tr w:rsidR="00FB04C3" w14:paraId="6409E29F" w14:textId="77777777" w:rsidTr="00D868ED">
        <w:tc>
          <w:tcPr>
            <w:tcW w:w="10203" w:type="dxa"/>
            <w:gridSpan w:val="2"/>
          </w:tcPr>
          <w:p w14:paraId="6106FC4C" w14:textId="2F5E3E60" w:rsidR="00FB04C3" w:rsidRDefault="00FB04C3" w:rsidP="00D86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Comment est constituée </w:t>
            </w:r>
            <w:r w:rsidRPr="000E32D3">
              <w:rPr>
                <w:b/>
                <w:bCs/>
                <w:sz w:val="24"/>
                <w:szCs w:val="24"/>
              </w:rPr>
              <w:t>l’équipe d’animation</w:t>
            </w:r>
            <w:r>
              <w:rPr>
                <w:sz w:val="24"/>
                <w:szCs w:val="24"/>
              </w:rPr>
              <w:t> ? Sur quels critères ? Est-elle représentative de la diversité des baptisés ? Ses membres sont-ils connus et soutenus ? Envoyés en mission ? Pour quelle durée ? Quelles sont leurs contributions à l’ordre du jour, aux décisions prises ? Quelles propositions ?</w:t>
            </w:r>
          </w:p>
        </w:tc>
      </w:tr>
      <w:tr w:rsidR="00FB04C3" w14:paraId="738F05F1" w14:textId="77777777" w:rsidTr="00D868ED">
        <w:tc>
          <w:tcPr>
            <w:tcW w:w="9493" w:type="dxa"/>
          </w:tcPr>
          <w:p w14:paraId="6A47E6FE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63759A6E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31B246FA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1F59B692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4FBDB908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3C705860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3CFB2701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0A1419D3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402F5991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738BE611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59060493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766D81D9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621B5C7D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  <w:p w14:paraId="4EB80E96" w14:textId="77777777" w:rsidR="00FB04C3" w:rsidRPr="00656D14" w:rsidRDefault="00FB04C3" w:rsidP="00D868ED">
            <w:pPr>
              <w:jc w:val="both"/>
              <w:rPr>
                <w:sz w:val="20"/>
                <w:szCs w:val="20"/>
              </w:rPr>
            </w:pPr>
          </w:p>
          <w:p w14:paraId="06146EE8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58EF68A9" w14:textId="77777777" w:rsidR="00FB04C3" w:rsidRDefault="00FB04C3" w:rsidP="00D86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mn</w:t>
            </w:r>
          </w:p>
        </w:tc>
      </w:tr>
    </w:tbl>
    <w:p w14:paraId="50E3D3A1" w14:textId="77777777" w:rsidR="00FB04C3" w:rsidRDefault="00FB04C3" w:rsidP="00FB04C3">
      <w:pPr>
        <w:jc w:val="both"/>
        <w:rPr>
          <w:sz w:val="24"/>
          <w:szCs w:val="24"/>
        </w:rPr>
      </w:pPr>
    </w:p>
    <w:p w14:paraId="49D89D53" w14:textId="3BE3123A" w:rsidR="00E7115F" w:rsidRPr="00C177BB" w:rsidRDefault="00FB04C3" w:rsidP="00C177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Vos échanges et propositions sont aussi précieuses et attendues par l’équipe synodale du diocèse. En vous remerciant de bien vouloir nous transmettre cette feuille dès que possible : </w:t>
      </w:r>
      <w:hyperlink r:id="rId6" w:history="1">
        <w:r w:rsidRPr="006965FE">
          <w:rPr>
            <w:rStyle w:val="Lienhypertexte"/>
            <w:sz w:val="24"/>
            <w:szCs w:val="24"/>
          </w:rPr>
          <w:t>synodalite@lyon.catholique.fr</w:t>
        </w:r>
      </w:hyperlink>
    </w:p>
    <w:sectPr w:rsidR="00E7115F" w:rsidRPr="00C177BB" w:rsidSect="008357DF">
      <w:headerReference w:type="even" r:id="rId7"/>
      <w:headerReference w:type="default" r:id="rId8"/>
      <w:headerReference w:type="first" r:id="rId9"/>
      <w:pgSz w:w="11906" w:h="16838"/>
      <w:pgMar w:top="851" w:right="851" w:bottom="851" w:left="85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B416" w14:textId="77777777" w:rsidR="00A611AE" w:rsidRDefault="00BA155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7DE9" w14:textId="77777777" w:rsidR="00A611AE" w:rsidRDefault="00BA155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F1AFD" w14:textId="77777777" w:rsidR="00A611AE" w:rsidRDefault="00BA155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B04C3"/>
    <w:rsid w:val="00BA155F"/>
    <w:rsid w:val="00C177BB"/>
    <w:rsid w:val="00E7115F"/>
    <w:rsid w:val="00FB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AF1B"/>
  <w15:chartTrackingRefBased/>
  <w15:docId w15:val="{2904BE3D-A47E-4D02-8ED3-8438D08A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4C3"/>
    <w:rPr>
      <w:rFonts w:asciiTheme="minorHAnsi" w:hAnsiTheme="minorHAnsi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04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04C3"/>
    <w:rPr>
      <w:rFonts w:asciiTheme="minorHAnsi" w:hAnsiTheme="minorHAnsi" w:cstheme="minorBid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FB04C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B04C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nodalite@lyon.catholique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1705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GACOGNE</dc:creator>
  <cp:keywords/>
  <dc:description/>
  <cp:lastModifiedBy>Franck GACOGNE</cp:lastModifiedBy>
  <cp:revision>3</cp:revision>
  <dcterms:created xsi:type="dcterms:W3CDTF">2021-11-06T10:22:00Z</dcterms:created>
  <dcterms:modified xsi:type="dcterms:W3CDTF">2021-11-06T10:31:00Z</dcterms:modified>
</cp:coreProperties>
</file>